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Tyresö kommunfullmäktige</w:t>
      </w:r>
    </w:p>
    <w:p>
      <w:pPr>
        <w:pStyle w:val="Heading1"/>
      </w:pPr>
      <w:r>
        <w:t xml:space="preserve">Förbättrad busstrafik längs Tyresövägen</w:t>
      </w:r>
    </w:p>
    <w:p>
      <w:pPr>
        <w:spacing w:after="160" w:before="80"/>
      </w:pPr>
      <w:r>
        <w:rPr>
          <w:b/>
          <w:bCs/>
        </w:rPr>
        <w:t xml:space="preserve">Motionärer: </w:t>
      </w:r>
      <w:r>
        <w:t xml:space="preserve">Centerpartiet i Tyresö kommun</w:t>
      </w:r>
    </w:p>
    <w:p>
      <w:pPr>
        <w:pStyle w:val="Heading2"/>
      </w:pPr>
      <w:r>
        <w:t xml:space="preserve">Motivering</w:t>
      </w:r>
    </w:p>
    <w:p>
      <w:pPr>
        <w:spacing w:after="100"/>
      </w:pPr>
      <w:r>
        <w:t xml:space="preserve">Tyresöbor pendlar dagligen till Stockholm men buss 873 och 875 har oregelbundna turer och långa restider enligt Trafikverket 2025. Detta drabbar särskilt unga och äldre. Centerpartiet vill prioritera pålitlig kollektivtrafik för hela kommunen.</w:t>
      </w:r>
    </w:p>
    <w:p>
      <w:pPr>
        <w:pStyle w:val="Heading2"/>
      </w:pPr>
      <w:r>
        <w:t xml:space="preserve">Förslag till beslut</w:t>
      </w:r>
    </w:p>
    <w:p>
      <w:pPr>
        <w:spacing w:after="60"/>
      </w:pPr>
      <w:r>
        <w:t xml:space="preserve">Med anledning av ovanstående yrkar Centerpartiet i Tyresö kommun att kommunfullmäktige beslutar:</w:t>
      </w:r>
    </w:p>
    <w:p>
      <w:pPr>
        <w:spacing w:after="40"/>
      </w:pPr>
      <w:r>
        <w:rPr>
          <w:b/>
          <w:bCs/>
        </w:rPr>
        <w:t xml:space="preserve">1. </w:t>
      </w:r>
      <w:r>
        <w:t xml:space="preserve">Att kommunfullmäktige uppdrar åt kommunstyrelsen att initiera dialog med Region Stockholm om utökad turtäthet på linje 873 och 875 senast 2027.</w:t>
      </w:r>
    </w:p>
    <w:p>
      <w:pPr>
        <w:spacing w:after="40"/>
      </w:pPr>
      <w:r>
        <w:rPr>
          <w:b/>
          <w:bCs/>
        </w:rPr>
        <w:t xml:space="preserve">2. </w:t>
      </w:r>
      <w:r>
        <w:t xml:space="preserve">Att kommunfullmäktige begär att SL genomför en resvaneundersökning bland Tyresöbor under 2026.</w:t>
      </w:r>
    </w:p>
    <w:p>
      <w:pPr>
        <w:spacing w:after="40"/>
      </w:pPr>
      <w:r>
        <w:rPr>
          <w:b/>
          <w:bCs/>
        </w:rPr>
        <w:t xml:space="preserve">3. </w:t>
      </w:r>
      <w:r>
        <w:t xml:space="preserve">Att kommunfullmäktige avsätter 200 000 kr för hållplatsskyltar med realtidsinformation längs Tyresövägen.</w:t>
      </w:r>
    </w:p>
    <w:p>
      <w:pPr>
        <w:spacing w:after="40"/>
      </w:pPr>
      <w:r>
        <w:rPr>
          <w:b/>
          <w:bCs/>
        </w:rPr>
        <w:t xml:space="preserve">4. </w:t>
      </w:r>
      <w:r>
        <w:t xml:space="preserve">Att kommunfullmäktige årligen följer upp restider och punktlighet i trafiknämnden.</w:t>
      </w:r>
    </w:p>
    <w:p>
      <w:pPr>
        <w:spacing w:before="360"/>
      </w:pPr>
    </w:p>
    <w:p>
      <w:r>
        <w:t xml:space="preserve">Tyresö,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Tyresö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2026-07-14T01:37:52.199Z</dcterms:created>
  <dcterms:modified xsi:type="dcterms:W3CDTF">2026-07-14T01:37:52.199Z</dcterms:modified>
</cp:coreProperties>
</file>

<file path=docProps/custom.xml><?xml version="1.0" encoding="utf-8"?>
<Properties xmlns="http://schemas.openxmlformats.org/officeDocument/2006/custom-properties" xmlns:vt="http://schemas.openxmlformats.org/officeDocument/2006/docPropsVTypes"/>
</file>