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Mörbylånga kommunfullmäktige</w:t>
      </w:r>
    </w:p>
    <w:p>
      <w:pPr>
        <w:pStyle w:val="Heading1"/>
      </w:pPr>
      <w:r>
        <w:t xml:space="preserve">Hållbar utveckling av besöksnäringen</w:t>
      </w:r>
    </w:p>
    <w:p>
      <w:pPr>
        <w:spacing w:after="160" w:before="80"/>
      </w:pPr>
      <w:r>
        <w:rPr>
          <w:b/>
          <w:bCs/>
        </w:rPr>
        <w:t xml:space="preserve">Motionärer: </w:t>
      </w:r>
      <w:r>
        <w:t xml:space="preserve">Centerpartiet i Mörbylånga kommun</w:t>
      </w:r>
    </w:p>
    <w:p>
      <w:pPr>
        <w:pStyle w:val="Heading2"/>
      </w:pPr>
      <w:r>
        <w:t xml:space="preserve">Motivering</w:t>
      </w:r>
    </w:p>
    <w:p>
      <w:pPr>
        <w:spacing w:after="100"/>
      </w:pPr>
      <w:r>
        <w:t xml:space="preserve">Turismen på södra Öland växer men saknar långsiktig planering. Ökad besökstryck belastar vägar, avfall och natur. En hållbar strategi kan skapa fler lokala jobb och stärka småföretag samtidigt som alvaret skyddas.</w:t>
      </w:r>
    </w:p>
    <w:p>
      <w:pPr>
        <w:pStyle w:val="Heading2"/>
      </w:pPr>
      <w:r>
        <w:t xml:space="preserve">Förslag till beslut</w:t>
      </w:r>
    </w:p>
    <w:p>
      <w:pPr>
        <w:spacing w:after="60"/>
      </w:pPr>
      <w:r>
        <w:t xml:space="preserve">Med anledning av ovanstående yrkar Centerpartiet i Mörbylånga kommun att kommunfullmäktige beslutar:</w:t>
      </w:r>
    </w:p>
    <w:p>
      <w:pPr>
        <w:spacing w:after="40"/>
      </w:pPr>
      <w:r>
        <w:rPr>
          <w:b/>
          <w:bCs/>
        </w:rPr>
        <w:t xml:space="preserve">1. </w:t>
      </w:r>
      <w:r>
        <w:t xml:space="preserve">Att kommunfullmäktige antar en strategi för hållbar turism senast 2027.</w:t>
      </w:r>
    </w:p>
    <w:p>
      <w:pPr>
        <w:spacing w:after="40"/>
      </w:pPr>
      <w:r>
        <w:rPr>
          <w:b/>
          <w:bCs/>
        </w:rPr>
        <w:t xml:space="preserve">2. </w:t>
      </w:r>
      <w:r>
        <w:t xml:space="preserve">Att kommunfullmäktige ger näringslivskontoret i uppdrag att samordna evenemang och marknadsföring med Visit Öland.</w:t>
      </w:r>
    </w:p>
    <w:p>
      <w:pPr>
        <w:spacing w:after="40"/>
      </w:pPr>
      <w:r>
        <w:rPr>
          <w:b/>
          <w:bCs/>
        </w:rPr>
        <w:t xml:space="preserve">3. </w:t>
      </w:r>
      <w:r>
        <w:t xml:space="preserve">Att kommunfullmäktige prioriterar investeringar i cykelvägar och laddstolpar för elbilar.</w:t>
      </w:r>
    </w:p>
    <w:p>
      <w:pPr>
        <w:spacing w:after="40"/>
      </w:pPr>
      <w:r>
        <w:rPr>
          <w:b/>
          <w:bCs/>
        </w:rPr>
        <w:t xml:space="preserve">4. </w:t>
      </w:r>
      <w:r>
        <w:t xml:space="preserve">Att kommunfullmäktige utreder en turistavgift för att finansiera infrastruktur och naturvård.</w:t>
      </w:r>
    </w:p>
    <w:p>
      <w:pPr>
        <w:spacing w:before="360"/>
      </w:pPr>
    </w:p>
    <w:p>
      <w:r>
        <w:t xml:space="preserve">Mörbylånga,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Centerpartiet i Mörbylånga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2026-07-14T00:53:46.766Z</dcterms:created>
  <dcterms:modified xsi:type="dcterms:W3CDTF">2026-07-14T00:53:46.766Z</dcterms:modified>
</cp:coreProperties>
</file>

<file path=docProps/custom.xml><?xml version="1.0" encoding="utf-8"?>
<Properties xmlns="http://schemas.openxmlformats.org/officeDocument/2006/custom-properties" xmlns:vt="http://schemas.openxmlformats.org/officeDocument/2006/docPropsVTypes"/>
</file>